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Geraru zaczęli spierać się z pasterzami Izaaka. To nasza woda! — wołali. Dlatego Izaak nadał tej studni nazwę Sprzeczka.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z Geraru kłócili się z pasterzami Izaaka, mówiąc: To nasza woda.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poswarzyli się pasterze Gerarscy z pasterzami Izaakowymi, mówiąc: Nasza to woda; przeto nazwał imię studni onej, Hesek, iż się swarzyli z nim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tam był poswarek pasterzów Gerary przeciw pasterzom Izaakowym, mówiących: Nasza to woda. Prze co imię studnie, z tego, co się stało, nazwał Potwarzą.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wszczęli sprzeczkę z pasterzami Izaaka i mówili: To dla nas ta woda! - Studnię tę nazwał on Esek, bo swarzyli się z nim o nią.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nazwał tę studnię Esek (Sprzeczka), bo sprzeczali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spierali się jednak z pasterzami Izaaka: To nasza woda! Dlatego Izaak nazwał tę studnię Esek, gdyż się o nią z nim wykłócano.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z Geraru kłócili się z pasterzami Izaaka, mówiąc: „To nasza woda!”.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pasterze z Gerary zaczęli się kłócić z pasterzami Izaaka: ”Ta woda należy do nas!” Dlatego więc nazwał tę studnię Esek, że sprzeczano się z nim [o nią].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spierali się pasterze z Gerary z pasterzami Jicchaka, mówiąc: [Ta] woda jest nasza! i [Jicchak] nadał studni nazwę Esek, bo sprzeczali się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билися герарські пастухи з пастухами Ісаака, кажучи, що їхньою є вода, і назвав імя криниці Обида; бо обидили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gerarscy spierali się z pasterzami Ic'haka, mówiąc: To nasza woda. Zatem imię tej studni nazwał Esek, bo się z nim pokłócili.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z Geraru pokłócili się z pasterzami Izaaka, mówiąc: ”Woda jest nasza!” Dlatego nadał tej studni nazwę Esek, gdyż toczyli z nim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2024-04-29T03:31:25Z</dcterms:modified>
</cp:coreProperties>
</file>