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nadeszła Rachela z owcami, które należały do jej ojca, ponieważ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tej rozmowy nadeszła Rachela. Przygnała owce swego ojca, ponieważ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jeszcze tak z nimi rozmawiał, nadeszła Rachela z owcami swego ojca,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jeszcze mówił z nimi, Rachel nadeszła z owcami ojca swego, bo je ona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mówili, a oto Rachel przychodziła z owcami ojca swego bo sama pasła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tak z nimi rozmawiał, Rachela, która była pasterką, nadeszła ze stadem owiec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 z nimi, nadeszła Rachela z trzodą ojca swego, bo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nimi rozmawiał, Rachela, która była pasterką, nadeszła z owcami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z nimi rozmawiał, przyszła Rachela z owcami swojego ojca. Była bowiem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ujrzał Rachelę, córkę Labana, brata swej matki (i owce Labana, brata swej matki), zbliżył się, odsunął kamień z otworu studni i napoił owce Labana, brata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rozmawiał z nimi, gdy nadeszła Rachel z owcami jej ojca, bo była pasterką.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він їм говорив і Рахиль дочка Лавана ішла з вівцями свого батька. Бо вона пасла вівці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nimi rozmawiał, z trzodą swojego ojca nadeszła Rachela, bowiem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z nimi rozmawiał, przyszła Rachela z owcami, które należały do jej ojca, była bowiem pasterką.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2024-04-28T05:01:03Z</dcterms:modified>
</cp:coreProperties>
</file>