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byli naczelnikami Chorytów w ziemi Seir według okręgów, nad którymi sprawowali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Diszon, książę Eser, książę Diszan.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książęta Chorytów, według ich księstw,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Dyson, książę Eser, książę Dysan. Te były książęta Chorejskie, według księstw ich,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Dison, książę Eser, książę Disan: te książęta Horrejczyków, którzy rozkazowali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szczepów choryckich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To są naczelnicy Chorytów według ich okręgów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 i naczelnik Diszan. Oni stali na czele Chorytów w kraju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Eser, Diszan. Są to Choryci, naczelnicy rodów w 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Ecer, książę Diszan. Są to książęta Chorytów według podziału na szczepy w krainie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Diszon, wódz Ecer, wódz Diszan - to są wodzowie Chorytów, według ich przywódców w ziemi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Дисон, старшина Асар, старшина Рісон. Це старшини Хоррі в їх володіннях в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Diszon, książę Ecer i książę Diszan. Oto książęta Chorejczyków na ziemi Seir, według ich księstw.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Diszon, szejk Ecer, szejk Diszan. To są szejkowie Choryty według ich szejków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2024-05-05T20:11:12Z</dcterms:modified>
</cp:coreProperties>
</file>