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tej samej nocy, podczas pobytu w więzieniu, obaj, podczaszy i piekarz, mieli sen. Ich sny były różne i każdy miał własne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— podczaszy i piekarz króla Egiptu, którzy byli więźniami w więzieniu — mieli sen, każdy inny, według swego tłumaczenia.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onym obiema śnił sen, każdemu sen jego, jednejże nocy, każdemu według wykładu snu jego, podczaszemu i piekarzowi króla Egipskiego, którzy byli więźniami w domu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obadwa sen nocy jednej według wykładu im 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- podczaszy i piekarz nadworny króla egipskiego, zamknięci w więzieniu - tej samej nocy mieli sen o różnych znaczeniach.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egipskiego mieli obaj jednej i tej samej nocy sen, a sen każdego z nich co innego oznaczał.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i piekarz króla Egiptu tej samej nocy mieli sny. Sen podczaszego różnił się jednak od snu piekarza króla Egiptu. A obydwaj znajdowali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obydwaj - podczaszy i piekarz króla egipskiego, przebywający w więzieniu - mieli sen. Ich sny miały jednak różne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obaj - podczaszy i piekarz króla Egiptu, którzy byli zamknięci w więzieniu - mieli sen, a każdy miał sen coś innego oznaczający.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Jednej nocy podczaszy i piekarz króla Egiptu, którzy byli osadzeni w więzieniu, obaj mieli sen, każdy swój [własny] sen, a każdy sen miał własne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побачили сон, кожний сон, в одній ночі своє сонне видіння, головний підчаший і головний пекар, які були в царя Єгипту, які були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 im śnił się sen jednej nocy, podczaszemu i piekarzowi króla Micraimu, którzy byli osadzeni w więzieniu; każdemu swój sen, każdemu sen innego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im przyśnił się sen, jednej nocy każdemu jego własny sen, każdemu sen mający własną wykładnię, podczaszemu i piekarzowi, którzy należeli do króla Egiptu i którzy byli więźniami w tym 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2024-04-28T16:05:20Z</dcterms:modified>
</cp:coreProperties>
</file>