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utrzymam cię tam, bo jeszcze pięć lat będzie głód, byś nie zubożał, ty i twój dom – i wszystko, co 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2024-04-27T08:04:55Z</dcterms:modified>
</cp:coreProperties>
</file>