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0"/>
        <w:gridCol w:w="1445"/>
        <w:gridCol w:w="6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dwa lata trwa głód pośród ziemi, a nadchodzi jeszcze pięć lat, w których nie będzie orki ani żniwa.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2024-04-27T08:00:47Z</dcterms:modified>
</cp:coreProperties>
</file>