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Oto nadchodzą synowie króla. Dzieje się tak, jak powiedział twój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2024-04-28T20:05:21Z</dcterms:modified>
</cp:coreProperties>
</file>