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powiedziała: Już wkrótce, mój panie, królu, na mnie i na dom mojego ojca mogą spaść skutki tej winy. Król i jego tron w niczym nie ucierpią.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z Tekoa odpowiedziała królowi: Mój panie, królu, niech ta nieprawość spadnie na mnie i na dom mego ojca. A król i jego tron niech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niewiasta Tekuicka królowi: Królu, panie mój, niech będzie na mnie ta nieprawość, i na dom ojca mego; ale król i stolica jego niech będzie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Tekuitka do króla: Na mię, panie mój, królu, niech nieprawość będzie i na dom ojca mego: a król i stolica jego niech będą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rzekła do króla: Panie mój, królu! Ta wina spadnie na mnie i na moją rodzinę, król i jego tron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rzekła do króla: Na mnie, mój panie, królu, niech spadnie wina i na dom mojego ojca,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do króla: Panie mój, królu, niech na mnie spadnie wina i na dom mojego ojca!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mówiła dalej do króla: „Mój panie, królu! Cokolwiek się stanie, niech cała wina obciąży mnie i moją rodzinę! Król zaś i jego królestwo niech pozostaną bez winy!”.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 Tekoa rzekła do króla: - Panie mój, królu, niech wina ta [spadnie] na mnie i na dom mego ojca. Król zaś i tron pozostaną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текоїтка до царя: На мені беззаконня, мій пане царю, і на домі мого батька, і цар і його престіл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odpowiedziała królowi: Na mnie, mój panie i królu, niech spadnie wina oraz na dom mojego ojca; zaś król i jego tron niech będzie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królowi: ”Niech wina, mój panie, królu, spadnie na mnie oraz na dom mego ojca, bo przecież król i jego tron jest niewinny”.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2024-05-20T12:10:12Z</dcterms:modified>
</cp:coreProperties>
</file>