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7"/>
        <w:gridCol w:w="246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Charodczyk, Elika Charodczyk,*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Elika Charodczyk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2024-05-08T00:40:13Z</dcterms:modified>
</cp:coreProperties>
</file>