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przekonał się też cały lud oraz cały Izrael, że nie od króla wyszło to, by uśmiercić Abnera, syna Nera.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2024-04-28T08:35:38Z</dcterms:modified>
</cp:coreProperties>
</file>