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Aramu* i z Moabu, i od synów Ammona, i od Filistynów, i z Amaleka, i z łupów zdobytych na Hadadezerze, synu Rechoba, królu Soby.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 G S: Edomu, zob. &lt;x&gt;100 8:14&lt;/x&gt;; &lt;x&gt;130 18:11&lt;/x&gt;.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2024-04-28T03:40:19Z</dcterms:modified>
</cp:coreProperties>
</file>