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namaścili go Sadok, kapłan, i Natan, prorok, nad Gichonem na króla i sprowadzili go stamtąd radośni, dlatego miasto huczy – i stąd jest ten głos, który usłyszeliście.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2024-04-20T04:53:34Z</dcterms:modified>
</cp:coreProperties>
</file>