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lud, który był za Omrim, okazał się mocniejszy niż lud, który był za Tibnim, synem Ginata. Gdy Tibni zginął, zapanował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Zwolennicy Omriego okazali się jednak mocniejsi niż zwolennicy Tibniego, syna Ginata, i gdy Tibni zginął, przy władzy pozostał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lud, który był za Omrim, przemógł lud, który był za Tibnim, synem Ginata. I umarł Tibni, a królował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przemógł lud, który przestawał z Amrym, on lud, który zostawał przy Tebni, synem Ginetowym; i umarł Tebni, a królował 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przemógł lud, który był za Amrim, nad ludem, który szedł za Tebni, synem Ginet. I umarł Tebni, a królował Amri.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jednak, który był za Omrim, przemógł ów lud, który był za Tibnim, synem Ginata. Wskutek tego Tibni zginął, a zaczął królować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część wojska, która była za Omrim, zwyciężyła tę, która była za Tibnim, synem Ginata. Tibni zginął i władzę królewską objął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był za Omrim, zdobył jednak przewagę nad tym, który był za Tibnim, synem Ginata. Tibni zginął, a królem został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Obóz Omriego okazał się silniejszy od stronników Tibniego, syna Ginata. Tibni więc zginął, a królem został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stanął po stronie Omriego, przemógł [jednak] zwolenników Tibniego, syna Ginaty. Tibni zginął, a królem został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Нарід, що був за Амврієм, поборов нарід, що за Тамнієм сином Ґоната, і помер Тамній і його брат Йорам в тому часі, і зацарював Амврій після Тамнія.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lud, który szedł za Omrim, przemógł lud, który szedł za Tibnim, synem Ginata. Zatem gdy umarł Tibni, Omri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ludzie, którzy poszli za Omrim, wzięli górę nad ludźmi, którzy poszli za Tibnim, synem Ginata; toteż Tibni poniósł śmierć, a panować zaczął Omri.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2024-05-05T07:01:41Z</dcterms:modified>
</cp:coreProperties>
</file>