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 bitwy wyszedł król Izraela, pobił konnicę, rydwany i zadał Aramowi bardzo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Izraela wyruszył i pobił konie i rydwany, a zadał Syryjczykom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król Izraelski, i pobił konie i wozy, a poraził Syryjczyka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wyszedszy pobił konie i wozy, i poraził Syryjczyki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król izraelski i zabrał konie oraz 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król izraelski i pobił konie i wojowników na wozach, stoczywszy z Aramejczykami wielką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też wyruszył, pozabijał konie i zniszczył rydwany,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sam król Izraela i zdobył konie i 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[też] król izraelski, pobił konie, rydwany i zadał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wyruszył, poraził konie i wozy,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Izraela, wyszedłszy, raził konie i wozy, i pobił Syryjczyków,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2024-04-28T09:13:14Z</dcterms:modified>
</cp:coreProperties>
</file>