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 druga kobieta powiedziała: Nie tak, lecz moim synem jest ten żywy, a twoim ten martwy. Pierwsza na to: Nie, lecz twoim synem jest martwy, a moim synem żywy.* I tak sprzeczały się wobec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na to: Nie, lecz twoim synem jest martwy, a moim synem żywy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2024-05-04T03:33:02Z</dcterms:modified>
</cp:coreProperties>
</file>