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wybudować dom imieniu JAHWE, mego Boga, jak JAHWE zapowiedział mojemu ojcu, Dawidowi: Twój syn, którego dam ci jako następcę na twoim tronie, wybuduje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zatem zbudować dom dla imienia JAHWE, mojego Boga, zgodnie z obietnicą, którą JAHWE dał memu ojcu Dawidowi: «Twój syn, którego posadzę na twoim tronie jako następcę,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postanowiłem budować Świątynię Imieniu Jahwe, mojemu Bogu, zgodnie z tym co powiedział Jahwe do Dawida, mojego ojca: Syn twój, którego osadzę po tobie na twym tronie, on zbuduje Świątynię dla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рішив збудувати дім імені Господа Бога мого, так як сказав Господь Бог до мого батька Давида, мовлячи: Твій син, якого дам замість тебе на твоїм престолі,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Zamierzyłem więc zbudować Przybytek Imieniu WIEKUISTEGO, mojego Boga, tak jak WIEKUISTY zapowiedział Dawidowi, mojemu ojcu, gdy powiedział: Twój syn, którego zamiast ciebie postawię na twoim tronie – ten zbuduje Przybytek Mojemu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2024-04-29T08:21:46Z</dcterms:modified>
</cp:coreProperties>
</file>