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7"/>
        <w:gridCol w:w="2782"/>
        <w:gridCol w:w="5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вчинив погане перед Господом, лиш не так, як його брати, ані так як його матір.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2024-05-01T21:22:43Z</dcterms:modified>
</cp:coreProperties>
</file>