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 —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azaż nie są opisane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 są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Amazjasza,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Amazjasza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Amazjasza czyż nie jest opisana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Амессії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Amacjasza, to przecież spisano je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2024-04-29T01:42:44Z</dcterms:modified>
</cp:coreProperties>
</file>