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ze swoimi końmi i ze swoim rydwanem i stanął u wejścia domu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2024-04-28T23:48:26Z</dcterms:modified>
</cp:coreProperties>
</file>