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7"/>
        <w:gridCol w:w="2037"/>
        <w:gridCol w:w="2472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Chanan, syn Maaki, i Joszafat Miteńczyk,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2024-04-29T00:23:21Z</dcterms:modified>
</cp:coreProperties>
</file>