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 Asztarotczyk, Szama i Jejel, synowie Chotama Aroerczyka,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2024-04-29T01:19:17Z</dcterms:modified>
</cp:coreProperties>
</file>