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Chesronowi zaś urodzili się: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Esronowi, którzy mu się urodzili: Jerameel, i Ram, i Chalubaj.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Hesron, którzy się mu urodzili: Jerameel i Ram, i Kalubi.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Chesrona, którzy mu się urodzili, byli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którzy urodzili się Chesronowi,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zostali przez niego spłodzeni: Jerachmeel, Ram, 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Checronowi zaś urodzili się synowie: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Есерона, які йому народилися: Ірамеїл і Рам і Халев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 i Ram, i Kelubaj.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2024-05-09T11:11:28Z</dcterms:modified>
</cp:coreProperties>
</file>