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JAHWE jako król zamiast Dawida, swojego ojca. Wiodło mu się dobrze,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swoim ojcu Dawidzie i powodziło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usiadł Salomon na stolicy Pańskiej za króla miasto Dawida, ojca swego, i szczęściło mu się, a był mu posłuszny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 Salomon na stolicy PANSKIEJ za króla miasto Dawida, ojca swego, i podobał się wszytkim: i był mu posłuszny wszytek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zasiadł na tronie Pańskim jako król w miejsce swego ojca, Dawida, i wiodło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zasiadł Salomon na tronie Pana jako król zamiast Dawida, swego ojca, i dobrze mu się powodziło, cały Izrael zaś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JAHWE jako król po Dawidzie, swoim ojcu, i powodziło mu się i słuchał go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JAHWE jako król w miejsce Dawida, swego ojca. Sprawował rządy rozsądnie,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ojcu swoim Dawidzie i szczęściło mu się, a wszystek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і вгодним було, і слухався його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usiadł jako król na tronie WIEKUISTEGO, w miejsce swojego ojca Dawida; i szczęściło mu się oraz był mu posłuszny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JAHWE jako król w miejsce Dawida, swego ojca, i powodziło mu się, a wszyscy Izraelici byli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2024-04-28T22:48:31Z</dcterms:modified>
</cp:coreProperties>
</file>