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12"/>
        <w:gridCol w:w="3796"/>
        <w:gridCol w:w="3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Jifdejasz, i Penuel byli synami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Jifdejasz i Penuel byli synami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Jifdejasz i Penuel — to synowie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Ifdajasz, i Fanuel, synowie Sesakowi.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Jefdaja, i Fanuel, synowie Sesak.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Jifdejasz i Peniel byli synami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Jifdejasz i Peniel byli synami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Jifdejasz i Peniel byli synami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Jefdejasz i Peniel byli potomkami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Jifdeja i Feniel byli synami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Атін і Єферія і Феліїл сини Сосика.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Jifdejasz i Penuel byli synami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Jifdejasz, i Penuel, synowie Szaszaka,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2024-04-29T11:03:04Z</dcterms:modified>
</cp:coreProperties>
</file>