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zamierzam zbudować, ma być wielka, ponieważ nasz Bóg przewyższa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chcę budować dom dla imienia JAHWE, swego Boga, aby mu go poświęcić i aby palić przed nim wonne kadzidło, składać nieustannie chleb pokładny oraz całopalenia poranne i wieczorne — w szabaty, w dni nowiu oraz w uroczyste święta JAHWE, naszego Boga.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budować dom imieniowi Pana, Boga mego, abym mu go poświęcił, a iżbym kadził przed nim rzeczami wonnemi, i dla ustawicznego pokładania chleba, i dla całopalenia porannego, i wieczornego w sabaty, i na nowiu miesiąców, i w święta uroczys te Pana, Boga naszego, co ma być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uczyń ze mną, abym zbudował dom imieniowi JAHWE Boga mego, abych ji poświęcił na zapalenie przed nim i kadzenie wonnych rzeczy, i na wykładanie ustawiczne chleba, i na ofiary całopalone rano i w wieczór, w soboty też i na nowie miesiąców, i w święta uroczyste JAHWE Boga naszego na wieki, które są przykazane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Pana, Boga mego, aby Mu go poświęcić, aby palić przed Nim wonne kadzidło, składać nieustannie chleby i ofiary całopalne rankiem i wieczorem, w szabaty i w dni nowiu księżyca, w święta Pana, Boga naszego, i to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zaś, którą chcę wznieść, ma być wielka, gdyż Bóg nasz jest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buduję, będzie wielki, ponieważ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zbudować wielki dom, ponieważ nasz Bóg jest największy ze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wielki, albowiem Bóg nasz jest wyższy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я будую, великий, бо великий наш Бог,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JAHWE, mego Boga, żeby mu go poświęcić, by przed jego obliczem spalać wonne kadzidło, z ustawicznie wykładanym chlebem pokładnym oraz całopaleniami rano i wieczorem, w sabaty i dni nowiu oraz w okresach świątecznych JAHWE, naszego Boga. Będzie to obowiązywać Izraela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2024-04-29T23:03:38Z</dcterms:modified>
</cp:coreProperties>
</file>