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dni na dni, gdy minął czas końca dwóch lat,* wyszły z niego wnętrzności z powodu choroby i umarł w ciężkich bólach. Jego ludzie nie urządzili mu (pogrzebowego) ogniska,** podobnego ognisku (na cześć) jego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wyszły z niego wnętrzności i umarł w ciężkich bólach.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ludzie nie zapalili na jego cześć ogniska, jak to było w przypadku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mijał dzień po dniu, upłynął okres dwóch lat i wypłynęły jego wnętrzności z powodu tej choroby, i umarł w ciężkich bólach. A lud nie palił mu żadnego ognia,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po dniu następował, a czas dwóch lat wychodził, wypłynęły wnętrzności jego z boleścią, i umarł w niemocach ciężkich; a nie uczynił mu lud jego przy pogrzebie zapału, jako czynili zapał ojcom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na dzień następował i toczyły się czasy, wyszły dwie lecie i tak długą chorobą wysuszony, tak iż też z siebie wnętrzności swe wyrzucał, zaraz z chorobą i żywota pozbył. I umarł barzo złą chorobą, i nie uczynił mu lud wedle zwyczaju spalenia pogrzebu, jako był uczynił przodkom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trwała dwa lata, aż w końcu drugiego roku, gdy nadeszła ostatnia chwila, wyszły mu wnętrzności na skutek choroby i zmarł wśród dokuczliwych boleści. A lud jego nie palił mu kadzidła, jak palił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czasu, gdy dobiegał końca drugi rok, wyszły zeń na skutek choroby wnętrzności i umarł wśród ciężkich boleści. Jego ludzie nie zapalili na jego cześć ogniska, jak je zapalano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dzień w dzień. A po dwóch latach, gdy nadszedł koniec czasu, z powodu tej choroby wyszły z niego wnętrzności i umarł w wielkich cierpieniach. Jednak lud nie sprawił mu takiego ognia, jaki sprawiał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cierpiał na nią długo, aż wreszcie po dwu latach wyszły z niego wnętrzności i zmarł w wielkich bólach. Lud nie oddał mu honorów, jakie oddawał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przemijał dzień za dniem, aż po upływie dwóch lat, na skutek tej choroby, wypłynęły mu wnętrzności i umarł wśród strasznych boleści. A lud nie zapalił [wonności] na jego cześć, jak to czynił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з дня на день, і як прийшов час днів, два роки, вийшла його утроба з хворобою, і помер в поганій хворобі. І нарід не зробив йому похорону так як похорон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przechodził dzień po dniu i kończył się okres dwóch lat, z bólem wyszły jego wnętrzności oraz umarł w ciężkich chorobach; a jego lud nie odprawiał go z ogniem, jak czynił ogień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późniejszych dniach, po pewnym okresie – po pełnych dwóch latach – jelita mu wypłynęły w czasie jego choroby i tak zmarł w swych okropnych dolegliwościach; a jego lud nie zapalił dla niego ognia podobnego do ognia dla jego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dwóch lat, </w:t>
      </w:r>
      <w:r>
        <w:rPr>
          <w:rtl/>
        </w:rPr>
        <w:t>לְיָמִים ׁשְנַיִם</w:t>
      </w:r>
      <w:r>
        <w:rPr>
          <w:rtl w:val="0"/>
        </w:rPr>
        <w:t xml:space="preserve"> : może też ozn.: dwa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pogrzebowego ogniska, ׂ</w:t>
      </w:r>
      <w:r>
        <w:rPr>
          <w:rtl/>
        </w:rPr>
        <w:t>שְרֵפָה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2024-05-31T23:06:34Z</dcterms:modified>
</cp:coreProperties>
</file>