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domu Dawida ze względu na przymierze, które zawarł z Dawidem i któremu powiedział, że da mu lampę* w jego synach po wszystkie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rodu Dawida. Czynił to ze względu na zawarte z Dawidem przymierze, w którym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Dawida ze względu na przymierze, które zawarł z Dawidem, i ponieważ obiecał dać pochodnię jemu oraz jego synom,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Pan wytracić domu Dawidowego, dla przymierza, które był uczynił z Dawidem, a iż był przyrzekł dać mu pochodnię i synom jego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domu Dawidowego dla przymierza, które był z nim uczynił a iż był obiecał, że mu miał dać świecę i synom jego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domu Dawida ze względu na przymierze, które z nim zawarł, gdy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wytracić rodu Dawida przez wzgląd na przymierze, jakie zawarł z Dawidem zgodnie z daną mu obietnicą, że nie da nigdy wygasnąć 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domu Dawida ze względu na przymierze, które zawarł z Dawidem, powiedział bowiem, że na zawsze pozostawi pochodnię dla niego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zniszczyć domu Dawida z powodu przymierza, które zawarł z Dawidem,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Dawidowego ze względu na przymierze, jakie zawarł z Dawidem, i na daną obietnicę, że po wszystkie dni lampa [świecić będzie]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схотів вигубити дім Давида через завіт, який завіщав з Давидом, і томущо сказав йому, що дасть йому світильник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nie chciał wytracić domu Dawida, z powodu przymierza, które uczynił z Dawidem, przyrzekając, że mu da i jego potomkom lampę wszystkich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domu Dawida w ruinę, a to przez wzgląd na przymierze, które zawarł z Dawidem, i tak jak powiedział, jemu oraz jego synom zawsze dawał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2024-05-31T16:51:43Z</dcterms:modified>
</cp:coreProperties>
</file>