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rozgniewał się, a miał (już) w ręce kadzielnicę do kadzenia. I gdy był w zagniewaniu na kapłanów, na jego czole – wobec kapłanów w domu JAHWE, przy ołtarzu kadzidlanym – wystąpił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rozgniewał się, a trzymał już w ręku kadzielnicę. Gdy tak stał pełen złości na kapłanów, w ich obecności, w przybytku JAHWE, przy ołtarzu kadzidlanym, na jego czole pojawił się trąd!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Uzjasz rozgniewał się, mając w ręku kadzielnicę, by spalić kadzidło. A gdy pałał gniewem na kapłanów, pojawił się trąd na jego czole przed kapłanami w domu JAHWE, przy ołtarzu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rozgniewał Uzyjasz, mając w rękach swych kadzielnicę, aby kadził. A gdy się srożył przeciwko kapłanom, trąd wystąpił na czoło jego przed kapłanami w domu Pańskim u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Ozjasz, trzymając w ręku kadzidlnicę, aby palił kadzenie, groził kapłanom. I wnet wystąpił trąd na czoło jego przed kapłany w domu PANSKIM na ołtarzu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Ozjasz zapałał gniewem, a w jego ręku była jeszcze kadzielnica. Gdy pałał gniewem na kapłanów, ukazał się na jego czole trąd, wobec kapłanów w domu Pańskim, przed ołtarzem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rozgniewał się, a miał właśnie w ręku kadzielnicę do kadzenia. A gdy tak gniewał się na kapłanów, wystąpił trąd na jego czole wobec kapłanów w świątyni Pańskiej przy ołtarzu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Ozjasz rozgniewał się, a w ręku miał kadzielnicę służącą do kadzenia. I gdy był rozgniewany na kapłanów, wtedy w obecności kapłanów, w domu JAHWE, przy ołtarzu kadzenia, trąd pojawił się na jego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zdenerwował się, bo trzymał już w ręku kadzielnicę i był gotowy do kadzenia. A gdy zdenerwował się na kapłanów, na jego czole zajaśniał trąd. Znajdował się wtedy w obecności kapłanów, w domu JAHWE, obok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rozgniewał się. A kiedy trzymał jeszcze kadzielnicę, by spalić kadzidło, i srożył się przeciw kapłanom, pojawił się trąd na jego czole. [Stało się to] wobec kapłanów, w Świątyni Jahwe, przy ołtarzu kadzielnym.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Озія розлютився і в його руці кадильниця, щоб покадити в храмі, і як він розлютився на священиків і повстала проказа на його чолі перед священиками в господньому домі при кадильному вівтарі.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rozgniewał się Uzjasz, mający w swoich rękach kadzielnicę, by kadzić. A gdy się srożył przeciwko kapłanom, w Domu WIEKUISTEGO, przed kapłanami, przy ołtarzu kadzenia, na jego czoło wystąpił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Uzzjasz zapałał gniewem, mając w ręku kadzielnicę do palenia kadzidła, a gdy się tak złościł na kapłanów, pojawił się trąd na jego czole w obecności kapłanów w domu JAHWE, przy ołtarzu kadzielnym.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2024-05-08T23:46:08Z</dcterms:modified>
</cp:coreProperties>
</file>