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Zabito zatem cielce, kapłani wzięli (ich) krew i skropili nią ołtarz. Następnie zabito barany i skropiono krwią ołtarz, po nich zabito jagnięta i skropiono krwią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2024-04-30T10:05:32Z</dcterms:modified>
</cp:coreProperties>
</file>