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całej uroczystości złożono też bardzo wiele ofiar całopalnych z tłuszczem ofiar pokoju, a także ofiar z płynów. W ten sposób w świątyni JAHWE wznowiono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ofiar całopalnych, z tłuszczem ofiar pojednawczych i z ofiarami z płynów na każde całopalenie. Tak została ustawiona służba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całopalenia było bardzo wiele z tłustościami spokojnych ofiar, i z mokremi ofiarami na całopalenie. A tak wygotowana była służba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całopalenia barzo wiele, tłustości zapokojnych i ofiar mokrych do całopalenia; i skończyła się służba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także całopalenie złożono oprócz tłuszczu ofiar biesiadnych i oprócz ofiar płynnych. Tak to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również całopaleń z tłuszczem ofiar pojednania i ofiar z płynów. W ten sposób wznowiona została służba Boża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także wiele ofiar całopalnych w tłuszczu ofiar wspólnotowych i ofiar płynnych, składanych na ofiarę całopalną. Tak została ustanowiona służba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mnóstwa ofiar całopalnych kapłani musieli zająć się tłuszczem ofiar wspólnotowych i ofiarami płynnymi. W ten sposób przywrócono kult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wiele całopalenia z tłuszczu, ofiar przebłagania i [ofiar] z płynów. I tak została wznowiona służba [Boża]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(було) велике цілопалення з жиром довершення (жертви) спасіння і поливань цілопалення. І закінчено діло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było bardzo wiele całopalenia z łojami opłatnych ofiar oraz ofiarami z płynów do całopalenia. Zatem utwierdziła się służba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wiele było ofiar całopalnych z tłustymi porcjami ofiar współuczestnictwa i z ofiarami płynnymi do całopaleń. Tak została przygotowana służba związana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2024-04-30T17:01:59Z</dcterms:modified>
</cp:coreProperties>
</file>