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im Bóg, wszystko to bowiem przebiegło zaskakująco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wraz z całym ludem radował się z tego, co Bóg przygotował ludowi, gdyż ta rzecz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Ezechyjasz i wszystek lud z tego, co Bóg ludowi przygotował; bo się ta rzecz była z prędka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Ezechiasz i wszytek lud, dlatego że się wykonała służba Pańska. Podobało się bowiem, żeby się to z prędka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wówczas Ezechiasz i cały lud, że Bóg takim duchem natchnął lud, sprawa bowiem została szybko przeprowadzona.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Hiskiasz i cały lud tym, co Bóg ludowi zgotował, rzecz ta bowiem dokonała się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i cały lud cieszyli się z powodu tego, co Bóg przygotował dla ludu, ponieważ to dzieło dokonało się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a wraz z nim cały lud, radował się tym, co Bóg dla nich przygotował. Wszystko to stało się bowiem tak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Ezechiasz wraz z całym ludem z tego, co Bóg zgotował ludowi, gdyż cała sprawa szybko doszła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Езекія і ввесь нарід, томущо приготовив Бог нарід, бо слово було несподіваним.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się weselił, jak również cały lud, z tego powodu, że Bóg to utwierdził ludowi; bo ta rzecz stała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 i cały lud radowali się, że prawdziwy Bóg zgotował coś takiego ludowi, gdyż wydarzyło się to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2024-04-30T15:31:30Z</dcterms:modified>
</cp:coreProperties>
</file>