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one same stały na własnych nogach, a ich oblicza (zwrócone były) ku domowi.*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łokci, a one same stały na własnych nogach, ich twarze natomiast zwrócone były 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skrzydła tych cherubinów rozciągały się na dwadzieścia łokci. Stały one na swoich nogach, a 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skrzydła onych Cherubinów rozszerzone były na dwadzieścia łokci; a oni stali na nogach swych, a twarze ich były w dom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skrzydła obu Cherubim rozszerzone były, i rozciągały się na dwadzieścia łokiet, a sami stali prosto na nogach i twarzy ich ku zewnętrznemu domowi były obrócone.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rozciągały się na dwadzieścia łokci. Stały one na nogach,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łokci, same cheruby zaś stały na nogach, a oblicza ich były zwrócone w stronę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Rozpostarte skrzydła cherubów stojących na nogach z twarzami zwróconymi do wnętrza domu miały dwadzieścia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rozpiętość ich skrzydeł wynosiła dwadzieścia łokci. Cheruby stały z twarzami zwróconymi do wnętrza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rozpostarte skrzydła owych cherubów miały dwadzieścia łokci; stały one na swych nogach z twarzami zwróconymi ku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розпростерті на двадцять ліктів. І вони стоять на своїх ногах, і лиця їхні (звернені) до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owych cherubów rozpościerały się na dwadzieścia łokci, stali oni na nogach, a ich twarze były zwrócone ku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tych cherubów rozpościerały się na dwadzieścia łokci; one zaś stały na nogach, zwrócone twarzami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2024-04-28T05:37:50Z</dcterms:modified>
</cp:coreProperties>
</file>