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na cześć JAHWE. Baranka paschalnego zabili w czternastym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obchodził w Jerozolimie święto Paschy dla JAHWE. I zabito baranka paschalnego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Jozyjasz w Jeruzalemie święto przejścia Panu; i zabili baranka wielkanocnego czternastego dnia,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Jozjasz w Jeruzalem Fase JAHWE, które ofiarowano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na cześć Pana; dnia czternastego miesiąca pierwszego ofiarowano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Jeruzalemie Paschę dla Pana. Baranka paschalnego zabili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dla JAHWE i 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Paschę ku czci JAHWE w Jerozolimie. 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Jozjasz w Jeruzalem Święto Paschy Jahwe; ofiarowali baranka paschalnego czternastego dnia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зробив пасху свому Господеві Богові, і закололи пасху в чотирнадцятому (дні)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obchodził w Jeruszalaim Paschę WIEKUISTEGO; więc czternastego dnia, pierwszego miesiąca zabili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urządził w Jerozolimie Paschę dla JAHWE i zarżnięto ofiarę paschalną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2024-04-29T01:24:06Z</dcterms:modified>
</cp:coreProperties>
</file>