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również wykonać dziesięć wanien. Pięć z nich umieścił z prawej, a pięć z lewej strony. Płukano w nich to, co przygotowano na ofiarę całopalną. Kadź natomiast służyła kapłanom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również dziesięć kadzi do obmywania w nich wszystkiego, co należało do całopalenia, i postawił pięć po prawej i pięć po lewej stronie. Ale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uczynił wanien dziesięć, i postawił ich pięć po prawej a pięć po lewej stronie, do umywania z nich; wszystko, co należało na całopalenie, obmywano z nich; ale morze było, iżby się kapłani z niego umywali.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dziesięć wannien i postawił pięć po prawej a pięć po lewej stronie, iżby w nich omywali wszytko, co na całopalenie ofiarować mieli: a w morzu kapłani się omywali.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kadzi i postawił ich pięć po prawej stronie, a pięć po lewej, aby obmywać w nich to, co przygotowano na całopalenie. ”Morze” natomiast służyło kapłanom do mycia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dziesięć wanien do obmywania i umieścić pięć z prawej, a pięć z lewej strony; obmywano w nich to, co przygotowano na całopalenie; kadź zaś służyła do obmywań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kadzi, pięć ustawił po prawej, a pięć po lewej stronie, aby obmywać w nich to, co przeznaczono na ofiary całopalne, które w nich płukano, a morze było przeznaczone do obmywania się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mis przeznaczonych na obmycia. Pięć z nich ustawił po prawej, a pięć po lewej stronie, aby obmywać w nich przed spaleniem dary ofiarne. Samym kapłanom natomiast do obmyć służyło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zbiorników, z których pięć ustawił po prawej, a pięć po lewej strome; miano w nich obmywać wszystko, co było przygotowane na całopalenie. Morze natomiast było przeznaczone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wanien, aby się w nich obmywać, i postawił pięć po prawej, i pięć po lewej stronie; obmywano w nich to, co należało do całopalenia; ale w morzu obmywali się z niego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dziesięć basenów i umieścił pięć po prawej stronie, a pięć po lewej, by w nich dokonywano obmywań. Płukano w nich rzeczy mające związek z całopaleniem. Natomiast morze było przeznaczone dla kapłanów, by się w nim obmywali.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2024-05-04T21:48:29Z</dcterms:modified>
</cp:coreProperties>
</file>