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swoim tronie, jako króla panującego w imieniu JAHWE, swojego Boga. To dzięki miłości Boga do Izraela, aby na wieki utwierdzić ten kraj, On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cię na swoim tronie jako króla, dla JAHWE, twego Boga, z powodu miłości twojego Boga do Izraela, utwierdzając go na wieki, ustanowił cię królem nad nimi, aby czynić prawo i sprawiedliwość.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swój tron i ustanowić ciebie królem dla JAHWE, twojego Boga. Ponieważ twój Bóg kocha i na wieki umacnia Izraela, ciebie ustanowił jego królem, abyś umacniał prawo i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mając upodobanie w tobie posadził cię na swym tronie jako króla przed Jahwe, Bogiem twoim. To dlatego, że Bóg twój, miłując Izraela i chcąc go umocnić na wieki, ustanowił cię królem nad nim, abyś pełnił prawo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wysławiony WIEKUISTY, twój Bóg, który cię sobie upodobał, aby przed WIEKUISTYM, twoim Bogiem, posadzić cię na Swym tronie za króla. Twój Bóg umiłował Israela i aby go umocnić na wieki, ustanowił cię królem nad nimi, byś czynił sąd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osadzając cię na swoim tronie jako króla dla JAHWE, twojego Boga; gdyż twój Bóg umiłował Izraela, by mu zapewnić trwanie po czas niezmierzony, toteż ustanowił cię królem nad nimi,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2024-04-29T09:26:45Z</dcterms:modified>
</cp:coreProperties>
</file>