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także w tamtych dniach, że niektórzy* Judejczycy sprowadzali sobie do zamieszkania kobiety aszdodyckie, ammonickie i moabickie.**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jeszcze jedną rzecz zwróciłem uwagę w tym okresie. Zauważyłem mianowicie, że niektórzy Żydzi żyją pod jednym dachem z kobietami z Aszdodu, z Ammonitkami i Moabitkami.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też Żydów, którzy pojęli sobie żony aszdodskie, ammonickie i 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tychże dniach ujrzałem też Żydów, którzy sobie pojęli żony Azotyckie, Ammonickie,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onych dni ujźrzałem Żydy pojmujące żony Azotki, Ammonitki i 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widziałem też Żydów, którzy poślubili kobiety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owych dniach stwierdziłem, że niektórzy Judejczycy poślubiali kobiety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widziałem też Judejczyków, którzy brali sobie żony Aszdodytki, Ammonitki i 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tym czasie dowiedziałem się, że Judejczycy wzięli sobie za żony kobiety aszdodzkie,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owych dniach Żydów, którzy pojęli za żony niewiasty aszdodyckie, ammonickie i moabickie.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днях я побачив юдеїв, які взяли жінок азотійок, амманіток, моавіток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dostrzegłem też Judejczyków, którzy pojęli aszdodyckie, ammonickie oraz moabskie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widziałem także Żydów, którzy dali mieszkanie żonom aszdodyckim, ammonickim i moabickim.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niektórzy, &lt;x&gt;160 13:23&lt;/x&gt;L.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2024-04-29T13:16:08Z</dcterms:modified>
</cp:coreProperties>
</file>