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niewolników* Salomona: synów Sotaja, synów Sofereta, synów Peridy,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sług, por. &lt;x&gt;110 9:20-21&lt;/x&gt;.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2024-04-29T01:51:29Z</dcterms:modified>
</cp:coreProperties>
</file>