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4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розповіді про нього і його нечистоту і безбожність записані в літописі царів.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2024-03-28T11:39:34Z</dcterms:modified>
</cp:coreProperties>
</file>