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24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nikt tego nie usłyszał, odsunął zasłonę, wszedł do sypialni i znalazł go martwego, porzuconego na progu, bez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nikt nie odpowiedział, odsunął zasłonę, wszedł do sypialni i znalazł go zabitego na progu, bez głowy, bo mu ją odcięto.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ніхто не відповів, відкривши, він ввійшов до спальні і знайшов його на долівці вкиненим, мертвим, і його голова забрана в нього.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2024-05-08T20:41:08Z</dcterms:modified>
</cp:coreProperties>
</file>