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0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za naszych dni nie było wśród nas, a również obecnie nie ma ani plemienia, ani rodu, ani osiedla, ani miasta, które by oddawały pokłon bogom uczynionym ludzką ręką, jak to bywało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przecież za naszych czasów i nie ma obecnie wśród nas plemienia czy rodu, ludu czy miasta, gdzie by oddawano pokłon bogom ręką ludzką uczynionym, jak to bywało kiedyś.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повстав в наших родах, ані немає в сьогоднішному дні ані племя, ані роду, ані народу, ані міста з вас, які покланяються богам зробленим руками, так як сталося в попередних днях,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2024-05-03T04:05:48Z</dcterms:modified>
</cp:coreProperties>
</file>