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7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Астіна цариця зробила прийняття жінкам в царських (приміщеннях) де (був) цар Артаксеркс.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2024-04-19T07:27:59Z</dcterms:modified>
</cp:coreProperties>
</file>