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1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ввести до нього царицю, щоб її поставити царицею і покласти їй вінець і показати її всім володарям, і народам її красу, бо була красивою.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2024-04-26T20:20:08Z</dcterms:modified>
</cp:coreProperties>
</file>