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dniach, a Mordochaj zasiadał w bramie królewskiej, rozgniewał się Bigtan i Teresz,* dwaj eunuchowie króla spośród strzegących progu,** i szukali (sposobności), by wyciągnąć rękę na króla Achaszwerosza.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to czasie — a Mordochaj zasiadał wówczas w bramie królewskiej — Bigtan i Teresz, dwaj eunuchowie królewscy należący do grupy odźwiernych, rozgniewali się na króla Achaszwerosza i szukali sposobności, aby się targnąć na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dniach, gdy Mardocheusz siedział przy bramie króla, dwaj eunuchowie króla, Bigtan i Teresz, stróże progu, byli rozgniewani i szukali sposobności, aby podnieść rękę na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oneż dni, gdy Mardocheusz siedział u bramy królewskiej, rozgniewał się Bigtan i Teres, dwaj komornicy królewscy, z tych, którzy strzegli progu, i szukali jakoby ściągnąć rękę na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tedy czasu, gdy Mardocheusz siedział u drzwi królewskich, rozgniewali się Bagatan i Tares, dwa rzezańcy królewscy, którzy byli odźwiernymi a u pierwszego progu pałacu siadali, i chcieli się targnąć na króla, i zabić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Mardocheusz w owych dniach był przy Bramie Królewskiej. A dwaj niezadowoleni eunuchowie królewscy, Bigtan i Teresz, spomiędzy ”stróżów progu”, szukali sposobności, aby podnieść rękę na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 tym czasie, gdy Mordochaj był w orszaku królewskim, dwaj eunuchowie królewscy spośród stróżów progów, Bigtan i Teresz, wpadli w gniew i szukali sposobności, aby dokonać zamachu na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tamtych dniach, gdy Mordochaj zasiadał w bramie królewskiej, dwaj eunuchowie spośród odźwiernych królewskich, Bigtan i Teresz, wpadli w gniew i zastanawiali się, jak zabić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eunuchowie królewscy, dowódcy straży przybocznej, poczuli się dotknięci, że Mardocheusz miał szczególne względy u króla. Usiłowali oni zabić króla Artakserksesa.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gdy Mardocheusz pełnił straż u bramy Królewskiej, Bigtan i Teresz, dwaj eunuchowie królewscy, stróże progu, uniesieni gniewem, postanowili podnieść rękę na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засмутилися оба евнухи царя, начальники сторожі, томущо повищено Мардохея, і вони шукали вбити царя Артаксеркса.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 dni, kiedy Mardechaj był w bramie królewskiej, rozgniewali się dwaj królewscy dworzanie z odźwiernych Bigtan i Teresz, oraz chcieli podnieść rękę na króla Ahaswerosa.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dniach, gdy Mardocheusz siadywał w bramie królewskiej, Bigtan i Teresz, dwaj dworzanie króla, odźwierni, oburzyli się i usiłowali podnieść rękę na króla Aswerusa.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Bigtan i Teresz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odźwiernych.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2024-05-02T18:04:31Z</dcterms:modified>
</cp:coreProperties>
</file>