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94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можна побачити не з старих розповідей, які нам передали, як з того, що можна відшукати при наших ногах неправедно виконаного окаянними, що негідно володіють,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2024-05-06T11:05:51Z</dcterms:modified>
</cp:coreProperties>
</file>