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odlejesz dla niej cztery złote pierścienie i przytwierdzisz je na czterech jej bokach: dwa pierścienie po jednej stronie i dwa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do niej cztery złote pierścienie, które przymocujesz do czterech jej narożników: dwa pierścienie do jednego jej boku i 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Ulejesz też do niej cztery kolce złote, które przyprawisz do czterech węgłów jej; dwa kolce do jednego jej boku, i dwa kolce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kolca złote, które przyprawisz do czterech węgłów skrzynie: dwa kolca niech będą na jednym boku, a dwa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pierścienie ze złota i przymocujesz je do czterech jej boków: dwa pierścienie do jednego jej boku i dwa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także dla niej cztery złote pierścienie i przytwierdzisz je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złote pierścienie i przytwierdzisz je do czterech jej krawędzi.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cztery złote pierścienie i przymocujesz je do czterech krawędzi -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 także cztery złote pierścienie do niej i przytwierdź je do czterech narożników, a mianowicie dwa pierścienie do jednego boku i dwa pierścienie do boku przeciwległego.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Wykujesz [do] tego cztery złote pierścienie i umieścisz na czterech krawędziach, dwa pierścienie z jednej strony i dwa pierścienie z drugiej strony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викуєш йому чотири золоті перстені, і покладеш на чотири строни, два перстені на одну сторону і два перстені на другу сторону.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przytwierdzisz je do czterech jej rogów: Dwa pierścienie do jej jednego boku oraz dwa pierścienie do jej 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odlejesz dla niej cztery złote pierścienie, i umieścisz je nad jej czterema nogami, dwa pierścienic po jednej stronie i dwa pierścienic: 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2024-04-27T12:51:31Z</dcterms:modified>
</cp:coreProperties>
</file>