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szkarłatna purpura, karmazyn, bisior,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purpura, karmazyn, bisior i sierść kozia;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farbowany;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hiacynt i szarłat, i karmazyn dwakroć farbowany, i bisior, i sierć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purpurę, czerwoną purpurę i karmazyn dwakroć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purpura jasna, purpura ciemna,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błękitną, purpurową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кармазин, і виссон тканий і козячу вовну,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2024-04-27T08:41:27Z</dcterms:modified>
</cp:coreProperties>
</file>