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zapewnił Mojżesza: Stanie się zadość temu, o czym mówisz, dlatego że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Uczynię także to, o czym mówiłeś, bo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 tę rzecz, o którąś mówił, uczynię; boś znalazł łaskę w oczach moich,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 to słowo, któreś rzekł, uczynię: nalazłeś bowiem łaskę przede mną i ciebie samego znam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Uczynię to, o co prosisz, ponieważ jestem ci łaskaw, a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Także tę rzecz, o której mówiłeś, spełnię, gdyż znalazłeś łaskę w oczach moich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Spełnię to, o co prosiłeś, ponieważ znalazłeś u Mnie życzliwość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„Postąpię zgodnie z twoją prośbą, bo przecież znalazłeś łaskę w moich oczach i znam cię doskonale”.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- Uczynię także i to, o co właśnie mnie prosisz. Znalazłeś bowiem łaskę w moich oczach, a Ja znam cię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Zrobię także to, o czym mówiłeś. Bo znalazłeś u Mnie przychylność i wybrałem cię po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І зроблю тобі це слово, яке ти сказав. Бо ти знайшов ласку переді Мною, і Я пізнав тебе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Uczynię i to, o czym mówiłeś,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”Uczynię również to, co powiedziałeś, gdyż znalazłeś łaskę w moich oczach i znam cię po imieniu”.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2024-04-27T05:42:23Z</dcterms:modified>
</cp:coreProperties>
</file>