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przynosili onyks, kamienie do oprawienia w efodzie i napierśniku,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zaś przynosili kamienie onyksu i kamienie do osadzenia efodu i pektorału;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przynosili kamienie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ofiarowali kamienie onychiny i kamienie drogie na naramiennik i na racjonał,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przynieśli onyks i inne 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przynosili kamienie onyksowe i drogie kamienie na naramiennik i na napierśnik,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zaś przynosili kamienie onyksowe i 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onyks oraz kamienie do osadzenia w 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natomiast przynieśli kamienie onyksu i inne kamienie do osadzenia ich na 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[plemion] przynieśli kamienie onyksu i kamienie szlachetne do wypełniania, na efod i na napierśnik,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князі принесли камені смарагду і камені на виконання для наплечника (ефоду) і для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przynosili kamienie onyksu oraz kamienie do oprawy,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przynieśli kamienie onyksowe oraz kamienie na oprawę efodu i 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2024-04-29T10:13:22Z</dcterms:modified>
</cp:coreProperties>
</file>