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natomiast pokrył złotem i zrobił na nich złote pierścienie jako gniazda dla poprzeczek – również poprzeczki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[Besalel] pokrył złotem i przymocował do nich złote pierścienie, jako gniazda dla poprzeczek, które również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deski pokryli złotem i zrobili do nich pierścienie ze złota jako uchwyty dla drążków, i drążki pokryli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deski one powlókł złotem, i kolce do nich porobił ze złota, aby w nich drągi były, i powlókł drągi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deszczki same pozłocił ulawszy podstawki ich srebrne. A kolca ich złote poczynił, przez które by drążki możono wkładać: które też same złotemi blaszkami okrył.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pokryto złotem, a pierścienie służące do osadzenia drewnianych wiązań zrobiono ze złota i poprzeczki pokryto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pokrył złotem i zrobił na nich złote pierścienie jako uchwyty dla poprzeczek; również i poprzeczki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te pokrył złotem i zrobił na nich pierścienie ze złota jako uchwyty dla poprzeczek. Poprzeczki też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pokryto złotem i zaopatrzono w złote pierścienie służące do umocowania poprzecznych drążków, które też pokryto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zaś powlókł złotem. Także i pierścienie do nich zrobił ze złota jako uchwyty dla drążków. Te drążki również powlókł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Belki pokrył złotem i ich pierścienie zrobił ze złota, uchwyty na poprzeczki łączące i poprzeczki łączące pokrył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одежі з виссону, діло ткане, для Аарона і його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Bale obłożył złotem i ze złota zrobił ich pierścienie, jako osady dla poprzeczek; również poprzeczki obłożył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ramy pokrył złotem i wykonał ze złota ich pierścienie jako uchwyty dla poprzeczek, i pokrył poprzeczki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2024-05-08T02:49:32Z</dcterms:modified>
</cp:coreProperties>
</file>