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ołtarza, to jest popielnice, łopatki, misy, widełki i węglarki wykonano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wszystkie naczynia do ołtarza, kociołki,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wszelakie naczynia do ołtarza, kotły, i miotły, i miednice, i widły, i łopaty, wszystkie naczynia jego uczynił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potrzeby jego nagotował z miedzi naczynia różnego: kotłów, kleszczy, widełek, osęczek i naczynia do brania w się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wszystkie przybory do ołtarza, jak popielnice, łopatki, kropielnice, widełki i kadzielnice. Wszystkie jego przybory sporządził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do ołtarza: garnki na popiół, łopatki, misy, widełki i węglarki. Wszystkie jego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wszystkie przybory do ołtarza: popielnice na popiół, łopatki, misy, widełki i naczynia na rozżarzone węgle. Wszystkie te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różne sprzęty do ołtarza: kociołki na popiół, szufle, misy, widełki i pojemniki na rozżarzone węgle. Wszystkie te przedmioty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naczynia do ołtarza: kociołki, szufle, misy, widły i miednice. Te wszystkie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wszystkie przybory ołtarza: naczynia na [zbieranie] popiołu, łyżki, kubki, widły, szufle na żar. Wszystkie jego naczynia zrobił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йому чотири золоті перстені, два на одну сторону і два на другу сторону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naczynia ofiarnicy: Garnki, łopatki, czasze, widełki oraz węglarki. Wszystkie jej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przybory ołtarza: kubły i łopatki, i czasze, widełki oraz popielnice. Wszystkie te przybory wykonał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2024-04-29T21:41:50Z</dcterms:modified>
</cp:coreProperties>
</file>